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AA1E2" w14:textId="77777777" w:rsidR="00CD210A" w:rsidRDefault="00CD210A" w:rsidP="00CD210A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  <w:lang w:eastAsia="ru-RU" w:bidi="ar-SA"/>
        </w:rPr>
        <w:drawing>
          <wp:inline distT="0" distB="0" distL="0" distR="0" wp14:anchorId="2E12A018" wp14:editId="1B9483F3">
            <wp:extent cx="619125" cy="733425"/>
            <wp:effectExtent l="19050" t="0" r="9525" b="0"/>
            <wp:docPr id="2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04E9" w14:textId="77777777" w:rsidR="00CD210A" w:rsidRPr="00E64FCF" w:rsidRDefault="00CD210A" w:rsidP="00CD210A">
      <w:pPr>
        <w:spacing w:line="270" w:lineRule="atLeast"/>
        <w:rPr>
          <w:b/>
        </w:rPr>
      </w:pPr>
    </w:p>
    <w:p w14:paraId="623CE741" w14:textId="36A64796" w:rsidR="00CD210A" w:rsidRPr="00FF1D3E" w:rsidRDefault="00CD210A" w:rsidP="00FF1D3E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 xml:space="preserve">Администрация </w:t>
      </w:r>
    </w:p>
    <w:p w14:paraId="41A8A4D1" w14:textId="6726AEE0" w:rsidR="00CD210A" w:rsidRPr="00FF1D3E" w:rsidRDefault="00CD210A" w:rsidP="00816EF5">
      <w:pPr>
        <w:spacing w:line="270" w:lineRule="atLeast"/>
        <w:jc w:val="center"/>
        <w:rPr>
          <w:bCs/>
          <w:sz w:val="28"/>
          <w:szCs w:val="28"/>
        </w:rPr>
      </w:pPr>
      <w:proofErr w:type="spellStart"/>
      <w:proofErr w:type="gramStart"/>
      <w:r w:rsidRPr="00FF1D3E">
        <w:rPr>
          <w:bCs/>
          <w:sz w:val="28"/>
          <w:szCs w:val="28"/>
        </w:rPr>
        <w:t>Вистинско</w:t>
      </w:r>
      <w:r w:rsidR="00FF1D3E">
        <w:rPr>
          <w:bCs/>
          <w:sz w:val="28"/>
          <w:szCs w:val="28"/>
        </w:rPr>
        <w:t>го</w:t>
      </w:r>
      <w:proofErr w:type="spellEnd"/>
      <w:r w:rsidRPr="00FF1D3E">
        <w:rPr>
          <w:bCs/>
          <w:sz w:val="28"/>
          <w:szCs w:val="28"/>
        </w:rPr>
        <w:t xml:space="preserve">  сельско</w:t>
      </w:r>
      <w:r w:rsidR="00FF1D3E">
        <w:rPr>
          <w:bCs/>
          <w:sz w:val="28"/>
          <w:szCs w:val="28"/>
        </w:rPr>
        <w:t>го</w:t>
      </w:r>
      <w:proofErr w:type="gramEnd"/>
      <w:r w:rsidRPr="00FF1D3E">
        <w:rPr>
          <w:bCs/>
          <w:sz w:val="28"/>
          <w:szCs w:val="28"/>
        </w:rPr>
        <w:t xml:space="preserve"> поселени</w:t>
      </w:r>
      <w:r w:rsidR="00FF1D3E">
        <w:rPr>
          <w:bCs/>
          <w:sz w:val="28"/>
          <w:szCs w:val="28"/>
        </w:rPr>
        <w:t>я</w:t>
      </w:r>
      <w:r w:rsidRPr="00FF1D3E">
        <w:rPr>
          <w:bCs/>
          <w:sz w:val="28"/>
          <w:szCs w:val="28"/>
        </w:rPr>
        <w:t xml:space="preserve"> </w:t>
      </w:r>
    </w:p>
    <w:p w14:paraId="7DC7BD4A" w14:textId="466CAA74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Кингисеппск</w:t>
      </w:r>
      <w:r w:rsidR="00816EF5">
        <w:rPr>
          <w:bCs/>
          <w:sz w:val="28"/>
          <w:szCs w:val="28"/>
        </w:rPr>
        <w:t>ого</w:t>
      </w:r>
      <w:r w:rsidRPr="00FF1D3E">
        <w:rPr>
          <w:bCs/>
          <w:sz w:val="28"/>
          <w:szCs w:val="28"/>
        </w:rPr>
        <w:t xml:space="preserve"> муниципальн</w:t>
      </w:r>
      <w:r w:rsidR="00816EF5">
        <w:rPr>
          <w:bCs/>
          <w:sz w:val="28"/>
          <w:szCs w:val="28"/>
        </w:rPr>
        <w:t>ого</w:t>
      </w:r>
      <w:r w:rsidRPr="00FF1D3E">
        <w:rPr>
          <w:bCs/>
          <w:sz w:val="28"/>
          <w:szCs w:val="28"/>
        </w:rPr>
        <w:t xml:space="preserve"> райо</w:t>
      </w:r>
      <w:r w:rsidR="00816EF5">
        <w:rPr>
          <w:bCs/>
          <w:sz w:val="28"/>
          <w:szCs w:val="28"/>
        </w:rPr>
        <w:t>на</w:t>
      </w:r>
    </w:p>
    <w:p w14:paraId="72B5B824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Ленинградской области</w:t>
      </w:r>
    </w:p>
    <w:p w14:paraId="40662B73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</w:p>
    <w:p w14:paraId="2A9DA3AF" w14:textId="77777777" w:rsidR="00CD210A" w:rsidRPr="00FF1D3E" w:rsidRDefault="00CD210A" w:rsidP="00CD210A">
      <w:pPr>
        <w:spacing w:line="270" w:lineRule="atLeast"/>
        <w:jc w:val="center"/>
        <w:rPr>
          <w:bCs/>
          <w:sz w:val="28"/>
          <w:szCs w:val="28"/>
        </w:rPr>
      </w:pPr>
      <w:r w:rsidRPr="00FF1D3E">
        <w:rPr>
          <w:bCs/>
          <w:sz w:val="28"/>
          <w:szCs w:val="28"/>
        </w:rPr>
        <w:t>П О С Т А Н О В Л Е Н И Е</w:t>
      </w:r>
    </w:p>
    <w:p w14:paraId="7C9D404B" w14:textId="77777777" w:rsidR="00CD210A" w:rsidRPr="00487D64" w:rsidRDefault="00CD210A" w:rsidP="00CD210A">
      <w:pPr>
        <w:spacing w:line="270" w:lineRule="atLeast"/>
        <w:rPr>
          <w:sz w:val="28"/>
          <w:szCs w:val="28"/>
        </w:rPr>
      </w:pPr>
    </w:p>
    <w:p w14:paraId="37B887A4" w14:textId="26A875E8" w:rsidR="00CD210A" w:rsidRPr="00487D64" w:rsidRDefault="00FF1D3E" w:rsidP="00CD210A">
      <w:pPr>
        <w:spacing w:line="270" w:lineRule="atLeast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30</w:t>
      </w:r>
      <w:r w:rsidR="00317E39">
        <w:rPr>
          <w:sz w:val="28"/>
          <w:szCs w:val="28"/>
        </w:rPr>
        <w:t>.</w:t>
      </w:r>
      <w:r w:rsidR="00BF139E">
        <w:rPr>
          <w:sz w:val="28"/>
          <w:szCs w:val="28"/>
          <w:lang w:val="en-US"/>
        </w:rPr>
        <w:t>01</w:t>
      </w:r>
      <w:r w:rsidR="00CD210A">
        <w:rPr>
          <w:sz w:val="28"/>
          <w:szCs w:val="28"/>
        </w:rPr>
        <w:t>.</w:t>
      </w:r>
      <w:r w:rsidR="00CD210A" w:rsidRPr="00487D64">
        <w:rPr>
          <w:sz w:val="28"/>
          <w:szCs w:val="28"/>
        </w:rPr>
        <w:t>20</w:t>
      </w:r>
      <w:r w:rsidR="00EF70DF">
        <w:rPr>
          <w:sz w:val="28"/>
          <w:szCs w:val="28"/>
        </w:rPr>
        <w:t>2</w:t>
      </w:r>
      <w:r w:rsidR="00BF139E">
        <w:rPr>
          <w:sz w:val="28"/>
          <w:szCs w:val="28"/>
          <w:lang w:val="en-US"/>
        </w:rPr>
        <w:t>4</w:t>
      </w:r>
      <w:r w:rsidR="00CD210A">
        <w:rPr>
          <w:sz w:val="28"/>
          <w:szCs w:val="28"/>
        </w:rPr>
        <w:t xml:space="preserve"> </w:t>
      </w:r>
      <w:r w:rsidR="00CD210A" w:rsidRPr="00487D64">
        <w:rPr>
          <w:sz w:val="28"/>
          <w:szCs w:val="28"/>
        </w:rPr>
        <w:t xml:space="preserve"> г.</w:t>
      </w:r>
      <w:proofErr w:type="gramEnd"/>
      <w:r w:rsidR="00CD210A" w:rsidRPr="00487D64">
        <w:rPr>
          <w:sz w:val="28"/>
          <w:szCs w:val="28"/>
        </w:rPr>
        <w:t xml:space="preserve"> </w:t>
      </w:r>
      <w:r w:rsidR="00CD210A">
        <w:rPr>
          <w:sz w:val="28"/>
          <w:szCs w:val="28"/>
        </w:rPr>
        <w:t xml:space="preserve">  </w:t>
      </w:r>
      <w:r w:rsidR="00CD210A" w:rsidRPr="00487D64"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 xml:space="preserve"> 13</w:t>
      </w:r>
      <w:r w:rsidR="00FE548E">
        <w:rPr>
          <w:sz w:val="28"/>
          <w:szCs w:val="28"/>
        </w:rPr>
        <w:t xml:space="preserve"> </w:t>
      </w:r>
      <w:r w:rsidR="00CD210A" w:rsidRPr="00487D64">
        <w:rPr>
          <w:sz w:val="28"/>
          <w:szCs w:val="28"/>
        </w:rPr>
        <w:t xml:space="preserve"> </w:t>
      </w:r>
    </w:p>
    <w:p w14:paraId="3D3864F0" w14:textId="77777777" w:rsidR="00CD210A" w:rsidRPr="00487D64" w:rsidRDefault="00CD210A" w:rsidP="00CD210A">
      <w:pPr>
        <w:rPr>
          <w:sz w:val="28"/>
          <w:szCs w:val="28"/>
        </w:rPr>
      </w:pPr>
    </w:p>
    <w:p w14:paraId="3785142B" w14:textId="77777777" w:rsidR="00080F89" w:rsidRPr="00FF1D3E" w:rsidRDefault="00CD210A" w:rsidP="00CD210A">
      <w:pPr>
        <w:rPr>
          <w:iCs/>
        </w:rPr>
      </w:pPr>
      <w:r w:rsidRPr="00FF1D3E">
        <w:rPr>
          <w:iCs/>
        </w:rPr>
        <w:t xml:space="preserve">«Об утверждении </w:t>
      </w:r>
      <w:r w:rsidR="00080F89" w:rsidRPr="00FF1D3E">
        <w:rPr>
          <w:iCs/>
        </w:rPr>
        <w:t xml:space="preserve">перечня объектов, </w:t>
      </w:r>
    </w:p>
    <w:p w14:paraId="07638C51" w14:textId="77777777" w:rsidR="00080F89" w:rsidRPr="00FF1D3E" w:rsidRDefault="00080F89" w:rsidP="00CD210A">
      <w:pPr>
        <w:rPr>
          <w:iCs/>
        </w:rPr>
      </w:pPr>
      <w:r w:rsidRPr="00FF1D3E">
        <w:rPr>
          <w:iCs/>
        </w:rPr>
        <w:t xml:space="preserve">в отношении которых планируется </w:t>
      </w:r>
    </w:p>
    <w:p w14:paraId="110AB8F9" w14:textId="77777777" w:rsidR="008770FA" w:rsidRPr="00FF1D3E" w:rsidRDefault="00080F89" w:rsidP="00CD210A">
      <w:pPr>
        <w:rPr>
          <w:iCs/>
        </w:rPr>
      </w:pPr>
      <w:r w:rsidRPr="00FF1D3E">
        <w:rPr>
          <w:iCs/>
        </w:rPr>
        <w:t>заключение концессионных соглашений</w:t>
      </w:r>
      <w:r w:rsidR="008770FA" w:rsidRPr="00FF1D3E">
        <w:rPr>
          <w:iCs/>
        </w:rPr>
        <w:t xml:space="preserve"> </w:t>
      </w:r>
    </w:p>
    <w:p w14:paraId="6366EF1D" w14:textId="1A44C7AE" w:rsidR="00CD210A" w:rsidRPr="00FF1D3E" w:rsidRDefault="008770FA" w:rsidP="00CD210A">
      <w:pPr>
        <w:rPr>
          <w:iCs/>
        </w:rPr>
      </w:pPr>
      <w:r w:rsidRPr="00FF1D3E">
        <w:rPr>
          <w:iCs/>
        </w:rPr>
        <w:t>в 202</w:t>
      </w:r>
      <w:r w:rsidR="00BF139E" w:rsidRPr="00FF1D3E">
        <w:rPr>
          <w:iCs/>
        </w:rPr>
        <w:t>4</w:t>
      </w:r>
      <w:r w:rsidRPr="00FF1D3E">
        <w:rPr>
          <w:iCs/>
        </w:rPr>
        <w:t xml:space="preserve"> году</w:t>
      </w:r>
      <w:r w:rsidR="00CD210A" w:rsidRPr="00FF1D3E">
        <w:rPr>
          <w:iCs/>
        </w:rPr>
        <w:t>»</w:t>
      </w:r>
    </w:p>
    <w:p w14:paraId="7EF01063" w14:textId="77777777" w:rsidR="00CD210A" w:rsidRDefault="00CD210A" w:rsidP="00CD210A">
      <w:pPr>
        <w:ind w:firstLine="900"/>
        <w:jc w:val="both"/>
        <w:rPr>
          <w:color w:val="000000"/>
          <w:sz w:val="28"/>
          <w:szCs w:val="28"/>
        </w:rPr>
      </w:pPr>
    </w:p>
    <w:p w14:paraId="5AB19289" w14:textId="1D88DC7B" w:rsidR="004D3098" w:rsidRDefault="004D3098" w:rsidP="004D3098">
      <w:pPr>
        <w:ind w:firstLine="900"/>
        <w:jc w:val="both"/>
        <w:rPr>
          <w:color w:val="000000"/>
          <w:sz w:val="28"/>
          <w:szCs w:val="28"/>
        </w:rPr>
      </w:pPr>
      <w:r w:rsidRPr="004D3098">
        <w:rPr>
          <w:color w:val="000000"/>
          <w:sz w:val="28"/>
          <w:szCs w:val="28"/>
        </w:rPr>
        <w:t>В соответстви</w:t>
      </w:r>
      <w:r w:rsidR="00080F89">
        <w:rPr>
          <w:color w:val="000000"/>
          <w:sz w:val="28"/>
          <w:szCs w:val="28"/>
        </w:rPr>
        <w:t>и с частью 3 статьи 4 Федерального закона от 21.07.2005 № 115-ФЗ «О концессионных соглашениях»,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r w:rsidRPr="00487D64">
        <w:rPr>
          <w:color w:val="000000"/>
          <w:sz w:val="28"/>
          <w:szCs w:val="28"/>
        </w:rPr>
        <w:t>администрация</w:t>
      </w:r>
      <w:r w:rsidR="00FF1D3E">
        <w:rPr>
          <w:color w:val="000000"/>
          <w:sz w:val="28"/>
          <w:szCs w:val="28"/>
        </w:rPr>
        <w:t xml:space="preserve"> </w:t>
      </w:r>
      <w:proofErr w:type="spellStart"/>
      <w:r w:rsidRPr="00487D64">
        <w:rPr>
          <w:color w:val="000000"/>
          <w:sz w:val="28"/>
          <w:szCs w:val="28"/>
        </w:rPr>
        <w:t>Вистинско</w:t>
      </w:r>
      <w:r w:rsidR="00FF1D3E">
        <w:rPr>
          <w:color w:val="000000"/>
          <w:sz w:val="28"/>
          <w:szCs w:val="28"/>
        </w:rPr>
        <w:t>го</w:t>
      </w:r>
      <w:proofErr w:type="spellEnd"/>
      <w:r w:rsidRPr="00487D64">
        <w:rPr>
          <w:color w:val="000000"/>
          <w:sz w:val="28"/>
          <w:szCs w:val="28"/>
        </w:rPr>
        <w:t xml:space="preserve"> сельско</w:t>
      </w:r>
      <w:r w:rsidR="00FF1D3E">
        <w:rPr>
          <w:color w:val="000000"/>
          <w:sz w:val="28"/>
          <w:szCs w:val="28"/>
        </w:rPr>
        <w:t>го</w:t>
      </w:r>
      <w:r w:rsidRPr="00487D64">
        <w:rPr>
          <w:color w:val="000000"/>
          <w:sz w:val="28"/>
          <w:szCs w:val="28"/>
        </w:rPr>
        <w:t xml:space="preserve"> поселени</w:t>
      </w:r>
      <w:r w:rsidR="00FF1D3E">
        <w:rPr>
          <w:color w:val="000000"/>
          <w:sz w:val="28"/>
          <w:szCs w:val="28"/>
        </w:rPr>
        <w:t>я</w:t>
      </w:r>
    </w:p>
    <w:p w14:paraId="694F7340" w14:textId="77777777" w:rsidR="00CD210A" w:rsidRPr="004D3098" w:rsidRDefault="00CD210A" w:rsidP="004D3098">
      <w:pPr>
        <w:ind w:firstLine="900"/>
        <w:jc w:val="both"/>
        <w:rPr>
          <w:color w:val="000000"/>
          <w:sz w:val="28"/>
          <w:szCs w:val="28"/>
        </w:rPr>
      </w:pPr>
    </w:p>
    <w:p w14:paraId="28054427" w14:textId="77777777" w:rsidR="00CD210A" w:rsidRPr="00A063BF" w:rsidRDefault="00CD210A" w:rsidP="00CD210A">
      <w:pPr>
        <w:ind w:firstLine="900"/>
        <w:jc w:val="both"/>
        <w:rPr>
          <w:bCs/>
          <w:sz w:val="28"/>
          <w:szCs w:val="28"/>
        </w:rPr>
      </w:pPr>
      <w:r w:rsidRPr="00A063BF">
        <w:rPr>
          <w:bCs/>
          <w:sz w:val="28"/>
          <w:szCs w:val="28"/>
        </w:rPr>
        <w:t>ПОСТАНОВЛЯЕТ:</w:t>
      </w:r>
    </w:p>
    <w:p w14:paraId="6D146734" w14:textId="77777777" w:rsidR="004D3098" w:rsidRDefault="004D3098" w:rsidP="00CD210A">
      <w:pPr>
        <w:ind w:firstLine="900"/>
        <w:jc w:val="both"/>
        <w:rPr>
          <w:b/>
          <w:sz w:val="28"/>
          <w:szCs w:val="28"/>
        </w:rPr>
      </w:pPr>
    </w:p>
    <w:p w14:paraId="42C82A54" w14:textId="1C0A4D64" w:rsidR="004D3098" w:rsidRDefault="00080F89" w:rsidP="004D3098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перечень</w:t>
      </w:r>
      <w:r w:rsidR="004D3098" w:rsidRPr="004D3098">
        <w:rPr>
          <w:color w:val="000000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  <w:r w:rsidR="008770FA">
        <w:rPr>
          <w:color w:val="000000"/>
          <w:sz w:val="28"/>
          <w:szCs w:val="28"/>
        </w:rPr>
        <w:t xml:space="preserve"> в 202</w:t>
      </w:r>
      <w:r w:rsidR="00A063BF">
        <w:rPr>
          <w:color w:val="000000"/>
          <w:sz w:val="28"/>
          <w:szCs w:val="28"/>
        </w:rPr>
        <w:t>4</w:t>
      </w:r>
      <w:r w:rsidR="008770FA">
        <w:rPr>
          <w:color w:val="000000"/>
          <w:sz w:val="28"/>
          <w:szCs w:val="28"/>
        </w:rPr>
        <w:t xml:space="preserve"> году</w:t>
      </w:r>
      <w:r w:rsidR="004D3098" w:rsidRPr="004D3098">
        <w:rPr>
          <w:color w:val="000000"/>
          <w:sz w:val="28"/>
          <w:szCs w:val="28"/>
        </w:rPr>
        <w:t xml:space="preserve">, </w:t>
      </w:r>
      <w:r w:rsidR="004D3098" w:rsidRPr="00E64FCF">
        <w:rPr>
          <w:color w:val="000000"/>
          <w:sz w:val="28"/>
          <w:szCs w:val="28"/>
        </w:rPr>
        <w:t>согласно приложени</w:t>
      </w:r>
      <w:r w:rsidR="004D3098">
        <w:rPr>
          <w:color w:val="000000"/>
          <w:sz w:val="28"/>
          <w:szCs w:val="28"/>
        </w:rPr>
        <w:t>ю</w:t>
      </w:r>
      <w:r w:rsidR="004D3098" w:rsidRPr="00E64FCF">
        <w:rPr>
          <w:color w:val="000000"/>
          <w:sz w:val="28"/>
          <w:szCs w:val="28"/>
        </w:rPr>
        <w:t xml:space="preserve"> № </w:t>
      </w:r>
      <w:r w:rsidR="004D3098" w:rsidRPr="004D3098">
        <w:rPr>
          <w:color w:val="000000"/>
          <w:sz w:val="28"/>
          <w:szCs w:val="28"/>
        </w:rPr>
        <w:t>1.</w:t>
      </w:r>
    </w:p>
    <w:p w14:paraId="47B58CA0" w14:textId="778B1CC3" w:rsidR="00CD210A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</w:t>
      </w:r>
      <w:r w:rsidR="008770FA">
        <w:rPr>
          <w:color w:val="000000"/>
          <w:sz w:val="28"/>
          <w:szCs w:val="28"/>
        </w:rPr>
        <w:t xml:space="preserve">ежит размещению на официальном </w:t>
      </w:r>
      <w:r w:rsidRPr="00882C49">
        <w:rPr>
          <w:color w:val="000000"/>
          <w:sz w:val="28"/>
          <w:szCs w:val="28"/>
        </w:rPr>
        <w:t xml:space="preserve">сайте </w:t>
      </w:r>
      <w:proofErr w:type="spellStart"/>
      <w:r w:rsidRPr="00882C49">
        <w:rPr>
          <w:color w:val="000000"/>
          <w:sz w:val="28"/>
          <w:szCs w:val="28"/>
        </w:rPr>
        <w:t>Вистинско</w:t>
      </w:r>
      <w:r w:rsidR="00A063BF">
        <w:rPr>
          <w:color w:val="000000"/>
          <w:sz w:val="28"/>
          <w:szCs w:val="28"/>
        </w:rPr>
        <w:t>го</w:t>
      </w:r>
      <w:proofErr w:type="spellEnd"/>
      <w:r w:rsidRPr="00882C49">
        <w:rPr>
          <w:color w:val="000000"/>
          <w:sz w:val="28"/>
          <w:szCs w:val="28"/>
        </w:rPr>
        <w:t xml:space="preserve"> сельско</w:t>
      </w:r>
      <w:r w:rsidR="00A063BF">
        <w:rPr>
          <w:color w:val="000000"/>
          <w:sz w:val="28"/>
          <w:szCs w:val="28"/>
        </w:rPr>
        <w:t>го</w:t>
      </w:r>
      <w:r w:rsidRPr="00882C49">
        <w:rPr>
          <w:color w:val="000000"/>
          <w:sz w:val="28"/>
          <w:szCs w:val="28"/>
        </w:rPr>
        <w:t xml:space="preserve"> поселени</w:t>
      </w:r>
      <w:r w:rsidR="00A063BF">
        <w:rPr>
          <w:color w:val="000000"/>
          <w:sz w:val="28"/>
          <w:szCs w:val="28"/>
        </w:rPr>
        <w:t>я</w:t>
      </w:r>
      <w:r w:rsidRPr="00882C49">
        <w:rPr>
          <w:color w:val="000000"/>
          <w:sz w:val="28"/>
          <w:szCs w:val="28"/>
        </w:rPr>
        <w:t>.</w:t>
      </w:r>
    </w:p>
    <w:p w14:paraId="1AE0AE05" w14:textId="77777777" w:rsidR="00CD210A" w:rsidRPr="00882C49" w:rsidRDefault="00CD210A" w:rsidP="00CD210A">
      <w:pPr>
        <w:widowControl/>
        <w:numPr>
          <w:ilvl w:val="0"/>
          <w:numId w:val="3"/>
        </w:numPr>
        <w:tabs>
          <w:tab w:val="num" w:pos="426"/>
        </w:tabs>
        <w:suppressAutoHyphens w:val="0"/>
        <w:ind w:left="0" w:firstLine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 xml:space="preserve">Контроль за исполнением постановления оставляю за собой. </w:t>
      </w:r>
    </w:p>
    <w:p w14:paraId="3880ABC4" w14:textId="77777777" w:rsidR="00CD210A" w:rsidRDefault="00CD210A" w:rsidP="00CD210A">
      <w:pPr>
        <w:jc w:val="both"/>
        <w:rPr>
          <w:color w:val="000000"/>
          <w:sz w:val="28"/>
          <w:szCs w:val="28"/>
        </w:rPr>
      </w:pPr>
    </w:p>
    <w:p w14:paraId="3B4A4FA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2CDE7E27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6E9A78C1" w14:textId="77777777" w:rsidR="00CD210A" w:rsidRPr="00882C49" w:rsidRDefault="00CD210A" w:rsidP="00CD21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882C49">
        <w:rPr>
          <w:color w:val="000000"/>
          <w:sz w:val="28"/>
          <w:szCs w:val="28"/>
        </w:rPr>
        <w:t xml:space="preserve"> администрации</w:t>
      </w:r>
    </w:p>
    <w:p w14:paraId="3717751B" w14:textId="37DC1916" w:rsidR="00CD210A" w:rsidRDefault="00CD210A" w:rsidP="00CD210A">
      <w:pPr>
        <w:jc w:val="both"/>
        <w:rPr>
          <w:color w:val="000000"/>
          <w:sz w:val="28"/>
          <w:szCs w:val="28"/>
        </w:rPr>
      </w:pPr>
      <w:proofErr w:type="spellStart"/>
      <w:r w:rsidRPr="00882C49">
        <w:rPr>
          <w:color w:val="000000"/>
          <w:sz w:val="28"/>
          <w:szCs w:val="28"/>
        </w:rPr>
        <w:t>Вистинско</w:t>
      </w:r>
      <w:r w:rsidR="00A063BF">
        <w:rPr>
          <w:color w:val="000000"/>
          <w:sz w:val="28"/>
          <w:szCs w:val="28"/>
        </w:rPr>
        <w:t>го</w:t>
      </w:r>
      <w:proofErr w:type="spellEnd"/>
      <w:r w:rsidRPr="00882C49">
        <w:rPr>
          <w:color w:val="000000"/>
          <w:sz w:val="28"/>
          <w:szCs w:val="28"/>
        </w:rPr>
        <w:t xml:space="preserve"> сельско</w:t>
      </w:r>
      <w:r w:rsidR="00A063BF">
        <w:rPr>
          <w:color w:val="000000"/>
          <w:sz w:val="28"/>
          <w:szCs w:val="28"/>
        </w:rPr>
        <w:t>го</w:t>
      </w:r>
      <w:r w:rsidRPr="00882C49">
        <w:rPr>
          <w:color w:val="000000"/>
          <w:sz w:val="28"/>
          <w:szCs w:val="28"/>
        </w:rPr>
        <w:t xml:space="preserve"> поселени</w:t>
      </w:r>
      <w:r w:rsidR="00A063BF">
        <w:rPr>
          <w:color w:val="000000"/>
          <w:sz w:val="28"/>
          <w:szCs w:val="28"/>
        </w:rPr>
        <w:t>я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И.Н. Сажина</w:t>
      </w:r>
    </w:p>
    <w:p w14:paraId="19F4635A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9445AB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06418006" w14:textId="7496929F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4F83D619" w14:textId="0FB94C22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52AA8007" w14:textId="71FE77EA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4C367E31" w14:textId="77777777" w:rsidR="00816EF5" w:rsidRDefault="00816EF5" w:rsidP="00CD210A">
      <w:pPr>
        <w:jc w:val="both"/>
        <w:rPr>
          <w:color w:val="000000"/>
          <w:sz w:val="28"/>
          <w:szCs w:val="28"/>
        </w:rPr>
      </w:pPr>
    </w:p>
    <w:p w14:paraId="77B3D995" w14:textId="77777777" w:rsidR="00A063BF" w:rsidRDefault="00A063BF" w:rsidP="00CD210A">
      <w:pPr>
        <w:jc w:val="both"/>
        <w:rPr>
          <w:color w:val="000000"/>
          <w:sz w:val="28"/>
          <w:szCs w:val="28"/>
        </w:rPr>
      </w:pPr>
    </w:p>
    <w:p w14:paraId="4A4B3103" w14:textId="77777777" w:rsidR="00DF53C1" w:rsidRDefault="00DF53C1" w:rsidP="00CD210A">
      <w:pPr>
        <w:jc w:val="both"/>
        <w:rPr>
          <w:color w:val="000000"/>
          <w:sz w:val="28"/>
          <w:szCs w:val="28"/>
        </w:rPr>
      </w:pPr>
    </w:p>
    <w:p w14:paraId="19D923EC" w14:textId="77777777" w:rsidR="0078624C" w:rsidRDefault="0078624C" w:rsidP="00CD210A">
      <w:pPr>
        <w:jc w:val="both"/>
        <w:rPr>
          <w:color w:val="000000"/>
          <w:sz w:val="28"/>
          <w:szCs w:val="28"/>
        </w:rPr>
      </w:pPr>
    </w:p>
    <w:p w14:paraId="3A43E1FC" w14:textId="77777777"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Ракитская</w:t>
      </w:r>
      <w:proofErr w:type="spellEnd"/>
      <w:r>
        <w:rPr>
          <w:color w:val="000000"/>
          <w:sz w:val="20"/>
          <w:szCs w:val="20"/>
        </w:rPr>
        <w:t xml:space="preserve"> С.А</w:t>
      </w:r>
      <w:r w:rsidR="0078624C" w:rsidRPr="0078624C">
        <w:rPr>
          <w:color w:val="000000"/>
          <w:sz w:val="20"/>
          <w:szCs w:val="20"/>
        </w:rPr>
        <w:t>.</w:t>
      </w:r>
    </w:p>
    <w:p w14:paraId="594164CD" w14:textId="69590A7F" w:rsidR="0078624C" w:rsidRPr="0078624C" w:rsidRDefault="007E2B6D" w:rsidP="00CD210A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67-1</w:t>
      </w:r>
      <w:r w:rsidR="00A063BF">
        <w:rPr>
          <w:color w:val="000000"/>
          <w:sz w:val="20"/>
          <w:szCs w:val="20"/>
        </w:rPr>
        <w:t>33</w:t>
      </w:r>
    </w:p>
    <w:p w14:paraId="3CC4E7A9" w14:textId="77777777" w:rsidR="00FC6C55" w:rsidRPr="001B5FC6" w:rsidRDefault="00FC6C55" w:rsidP="001B5FC6">
      <w:pPr>
        <w:jc w:val="both"/>
        <w:rPr>
          <w:color w:val="000000"/>
          <w:sz w:val="28"/>
          <w:szCs w:val="28"/>
        </w:rPr>
      </w:pPr>
    </w:p>
    <w:p w14:paraId="68F81A68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УТВЕРЖДЕН</w:t>
      </w:r>
    </w:p>
    <w:p w14:paraId="1119E3B9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постановлением администрации</w:t>
      </w:r>
    </w:p>
    <w:p w14:paraId="2941DED0" w14:textId="6B9E271B" w:rsidR="001B5FC6" w:rsidRPr="0079521F" w:rsidRDefault="001B5FC6" w:rsidP="001B5FC6">
      <w:pPr>
        <w:tabs>
          <w:tab w:val="left" w:pos="1985"/>
          <w:tab w:val="left" w:pos="5800"/>
        </w:tabs>
        <w:ind w:firstLine="5525"/>
        <w:jc w:val="right"/>
      </w:pPr>
      <w:proofErr w:type="spellStart"/>
      <w:r w:rsidRPr="0079521F">
        <w:t>Вистинско</w:t>
      </w:r>
      <w:r w:rsidR="00A063BF">
        <w:t>го</w:t>
      </w:r>
      <w:proofErr w:type="spellEnd"/>
      <w:r w:rsidRPr="0079521F">
        <w:t xml:space="preserve"> сельско</w:t>
      </w:r>
      <w:r w:rsidR="00A063BF">
        <w:t>го</w:t>
      </w:r>
      <w:r w:rsidRPr="0079521F">
        <w:t xml:space="preserve"> поселени</w:t>
      </w:r>
      <w:r w:rsidR="00A063BF">
        <w:t>я</w:t>
      </w:r>
    </w:p>
    <w:p w14:paraId="5F0DAAA7" w14:textId="38CDC1E5" w:rsidR="001B5FC6" w:rsidRDefault="00FE548E" w:rsidP="001B5FC6">
      <w:pPr>
        <w:tabs>
          <w:tab w:val="left" w:pos="1985"/>
          <w:tab w:val="left" w:pos="5800"/>
        </w:tabs>
        <w:ind w:firstLine="5525"/>
        <w:jc w:val="right"/>
      </w:pPr>
      <w:r>
        <w:t xml:space="preserve">от </w:t>
      </w:r>
      <w:r w:rsidR="00A063BF">
        <w:t>30</w:t>
      </w:r>
      <w:r>
        <w:t>.</w:t>
      </w:r>
      <w:r w:rsidR="00A063BF">
        <w:t>01</w:t>
      </w:r>
      <w:r>
        <w:t>.202</w:t>
      </w:r>
      <w:r w:rsidR="00A063BF">
        <w:t>4</w:t>
      </w:r>
      <w:r w:rsidR="001B5FC6">
        <w:t xml:space="preserve"> г. № </w:t>
      </w:r>
      <w:r w:rsidR="00A063BF">
        <w:t>13</w:t>
      </w:r>
    </w:p>
    <w:p w14:paraId="2A58A162" w14:textId="77777777" w:rsidR="001B5FC6" w:rsidRDefault="001B5FC6" w:rsidP="001B5FC6">
      <w:pPr>
        <w:tabs>
          <w:tab w:val="left" w:pos="1985"/>
          <w:tab w:val="left" w:pos="5800"/>
        </w:tabs>
        <w:ind w:firstLine="5525"/>
        <w:jc w:val="right"/>
      </w:pPr>
      <w:r>
        <w:t>(приложение № 1)</w:t>
      </w:r>
    </w:p>
    <w:p w14:paraId="408B4519" w14:textId="77777777" w:rsidR="001029BB" w:rsidRDefault="001029BB" w:rsidP="00640AD9">
      <w:pPr>
        <w:rPr>
          <w:b/>
        </w:rPr>
      </w:pPr>
      <w:r>
        <w:rPr>
          <w:b/>
        </w:rPr>
        <w:t xml:space="preserve"> </w:t>
      </w:r>
    </w:p>
    <w:p w14:paraId="39E6AA4C" w14:textId="77777777" w:rsidR="001B5FC6" w:rsidRPr="00FF4998" w:rsidRDefault="001B5FC6">
      <w:pPr>
        <w:jc w:val="center"/>
        <w:rPr>
          <w:bCs/>
        </w:rPr>
      </w:pPr>
      <w:r w:rsidRPr="00FF4998">
        <w:rPr>
          <w:bCs/>
        </w:rPr>
        <w:t>Перечень</w:t>
      </w:r>
      <w:r w:rsidR="001029BB" w:rsidRPr="00FF4998">
        <w:rPr>
          <w:bCs/>
        </w:rPr>
        <w:t xml:space="preserve"> объектов, </w:t>
      </w:r>
    </w:p>
    <w:p w14:paraId="611FF3C2" w14:textId="77777777" w:rsidR="001029BB" w:rsidRPr="00FF4998" w:rsidRDefault="00B6669E">
      <w:pPr>
        <w:jc w:val="center"/>
        <w:rPr>
          <w:bCs/>
        </w:rPr>
      </w:pPr>
      <w:r w:rsidRPr="00FF4998">
        <w:rPr>
          <w:bCs/>
        </w:rPr>
        <w:t>в отнош</w:t>
      </w:r>
      <w:r w:rsidR="001029BB" w:rsidRPr="00FF4998">
        <w:rPr>
          <w:bCs/>
        </w:rPr>
        <w:t>ении которых планируется заключение концессионных соглашений</w:t>
      </w:r>
    </w:p>
    <w:p w14:paraId="21D744A0" w14:textId="0FB0889F" w:rsidR="008770FA" w:rsidRPr="00FF4998" w:rsidRDefault="008770FA">
      <w:pPr>
        <w:jc w:val="center"/>
        <w:rPr>
          <w:bCs/>
          <w:sz w:val="28"/>
          <w:szCs w:val="28"/>
        </w:rPr>
      </w:pPr>
      <w:r w:rsidRPr="00FF4998">
        <w:rPr>
          <w:bCs/>
        </w:rPr>
        <w:t>в 202</w:t>
      </w:r>
      <w:r w:rsidR="006061F5" w:rsidRPr="00FF4998">
        <w:rPr>
          <w:bCs/>
        </w:rPr>
        <w:t>4</w:t>
      </w:r>
      <w:r w:rsidRPr="00FF4998">
        <w:rPr>
          <w:bCs/>
        </w:rPr>
        <w:t xml:space="preserve"> году</w:t>
      </w:r>
      <w:r w:rsidR="00DE45AE" w:rsidRPr="00FF4998">
        <w:rPr>
          <w:bCs/>
        </w:rPr>
        <w:t xml:space="preserve"> </w:t>
      </w:r>
    </w:p>
    <w:p w14:paraId="5A707E39" w14:textId="77777777" w:rsidR="001029BB" w:rsidRDefault="001029BB">
      <w:pPr>
        <w:pStyle w:val="20"/>
        <w:shd w:val="clear" w:color="auto" w:fill="auto"/>
        <w:spacing w:before="0" w:after="0"/>
        <w:jc w:val="both"/>
        <w:rPr>
          <w:b w:val="0"/>
          <w:sz w:val="28"/>
          <w:szCs w:val="28"/>
        </w:rPr>
      </w:pPr>
    </w:p>
    <w:tbl>
      <w:tblPr>
        <w:tblW w:w="10191" w:type="dxa"/>
        <w:tblInd w:w="-302" w:type="dxa"/>
        <w:tblLayout w:type="fixed"/>
        <w:tblLook w:val="0000" w:firstRow="0" w:lastRow="0" w:firstColumn="0" w:lastColumn="0" w:noHBand="0" w:noVBand="0"/>
      </w:tblPr>
      <w:tblGrid>
        <w:gridCol w:w="552"/>
        <w:gridCol w:w="2268"/>
        <w:gridCol w:w="1843"/>
        <w:gridCol w:w="1843"/>
        <w:gridCol w:w="1984"/>
        <w:gridCol w:w="1701"/>
      </w:tblGrid>
      <w:tr w:rsidR="006061F5" w14:paraId="12268331" w14:textId="77777777" w:rsidTr="00640AD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9AF7B" w14:textId="6040729B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DE9D6" w14:textId="7E5DB9AC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7CA6" w14:textId="22BFD98B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Местонахождение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AD833" w14:textId="3CDD0DA9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Характер строительства (строительство, реконструкция)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0BF2" w14:textId="1D9F5302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Виды деятельности с использованием (</w:t>
            </w:r>
            <w:proofErr w:type="gramStart"/>
            <w:r>
              <w:t>эксплуатацией )</w:t>
            </w:r>
            <w:proofErr w:type="gramEnd"/>
            <w: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82094" w14:textId="496BC8FF" w:rsidR="006061F5" w:rsidRPr="00510C1F" w:rsidRDefault="006061F5" w:rsidP="006061F5">
            <w:pPr>
              <w:pStyle w:val="af2"/>
            </w:pPr>
            <w:r>
              <w:t>Технико-экономические показатели объекта</w:t>
            </w:r>
          </w:p>
        </w:tc>
      </w:tr>
      <w:tr w:rsidR="006061F5" w14:paraId="116CA52D" w14:textId="77777777" w:rsidTr="00640AD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2797E" w14:textId="0754807B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6DC2" w14:textId="77777777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21</w:t>
            </w:r>
          </w:p>
          <w:p w14:paraId="39AD6C89" w14:textId="77777777" w:rsidR="00816EF5" w:rsidRPr="00650770" w:rsidRDefault="00816EF5" w:rsidP="00816EF5">
            <w:pPr>
              <w:pStyle w:val="af2"/>
              <w:rPr>
                <w:sz w:val="20"/>
                <w:szCs w:val="20"/>
              </w:rPr>
            </w:pPr>
            <w:r w:rsidRPr="00650770">
              <w:rPr>
                <w:sz w:val="20"/>
                <w:szCs w:val="20"/>
              </w:rPr>
              <w:t xml:space="preserve">Одноэтажное кирпичное здание.           </w:t>
            </w:r>
          </w:p>
          <w:p w14:paraId="4D299BF6" w14:textId="77777777" w:rsidR="00816EF5" w:rsidRPr="00650770" w:rsidRDefault="00816EF5" w:rsidP="00816EF5">
            <w:pPr>
              <w:pStyle w:val="af2"/>
              <w:rPr>
                <w:sz w:val="20"/>
                <w:szCs w:val="20"/>
              </w:rPr>
            </w:pPr>
            <w:r w:rsidRPr="00650770">
              <w:rPr>
                <w:sz w:val="20"/>
                <w:szCs w:val="20"/>
              </w:rPr>
              <w:t>Площадь 177,8 кв.м.                                      Год постройки 1970 г.</w:t>
            </w:r>
          </w:p>
          <w:p w14:paraId="3F4BB329" w14:textId="77777777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5044F" w14:textId="2B9B9966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E84DA4">
              <w:t>Ленинградская область, Кингисеппский район, д. Вистино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316D" w14:textId="27106164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 с переводом на газ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FD90" w14:textId="20BB17A6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B446C" w14:textId="445C936A" w:rsidR="006061F5" w:rsidRPr="00510C1F" w:rsidRDefault="006061F5" w:rsidP="006061F5">
            <w:pPr>
              <w:pStyle w:val="af2"/>
            </w:pPr>
            <w:r>
              <w:t>Мощность 3,87 Гкал/час</w:t>
            </w:r>
          </w:p>
        </w:tc>
      </w:tr>
      <w:tr w:rsidR="006061F5" w14:paraId="5CF4D2DF" w14:textId="77777777" w:rsidTr="00640AD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12A4" w14:textId="2C683151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053A9" w14:textId="77777777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Котельная № 20</w:t>
            </w:r>
          </w:p>
          <w:p w14:paraId="4E345EC3" w14:textId="77777777" w:rsidR="00816EF5" w:rsidRPr="00650770" w:rsidRDefault="00816EF5" w:rsidP="00816EF5">
            <w:pPr>
              <w:pStyle w:val="af2"/>
              <w:rPr>
                <w:sz w:val="20"/>
                <w:szCs w:val="20"/>
              </w:rPr>
            </w:pPr>
            <w:r w:rsidRPr="00650770">
              <w:rPr>
                <w:sz w:val="20"/>
                <w:szCs w:val="20"/>
              </w:rPr>
              <w:t>Одноэтажное кирпичное здание.           Площадь 259 кв.м.                                      Год постройки 1979 г.</w:t>
            </w:r>
          </w:p>
          <w:p w14:paraId="4FD41B9B" w14:textId="77777777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F715" w14:textId="2AA50312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636B44">
              <w:t>Ленинградская область, Кингисеппский район, д. Вистино, ул. Лесная, д.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A9814" w14:textId="27669433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Капитальные ремонт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8FAA1" w14:textId="44870B54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3B147" w14:textId="21ADD7A1" w:rsidR="006061F5" w:rsidRPr="00510C1F" w:rsidRDefault="006061F5" w:rsidP="006061F5">
            <w:pPr>
              <w:pStyle w:val="af2"/>
            </w:pPr>
            <w:r>
              <w:t>Мощность 3,87 Гкал/час</w:t>
            </w:r>
          </w:p>
        </w:tc>
      </w:tr>
      <w:tr w:rsidR="006061F5" w14:paraId="548CD2B4" w14:textId="77777777" w:rsidTr="00640AD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F8220" w14:textId="4556CB89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62E5" w14:textId="77777777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Тепловые сети</w:t>
            </w:r>
          </w:p>
          <w:p w14:paraId="2972C3FC" w14:textId="77777777" w:rsidR="00816EF5" w:rsidRPr="00650770" w:rsidRDefault="00816EF5" w:rsidP="00816EF5">
            <w:pPr>
              <w:pStyle w:val="af2"/>
              <w:rPr>
                <w:sz w:val="20"/>
                <w:szCs w:val="20"/>
              </w:rPr>
            </w:pPr>
            <w:r w:rsidRPr="00650770">
              <w:rPr>
                <w:sz w:val="20"/>
                <w:szCs w:val="20"/>
              </w:rPr>
              <w:t>Двухтрубная стальная.</w:t>
            </w:r>
          </w:p>
          <w:p w14:paraId="7A7FF245" w14:textId="32D55764" w:rsidR="00816EF5" w:rsidRDefault="00816EF5" w:rsidP="00816E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</w:pPr>
            <w:r w:rsidRPr="00650770">
              <w:rPr>
                <w:sz w:val="20"/>
                <w:szCs w:val="20"/>
              </w:rPr>
              <w:t>Протяженность 2082 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E2998" w14:textId="0923B806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 w:rsidRPr="00E84DA4">
              <w:t>Ленинградская область, Кингисеппский район, д. Вистино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EAF" w14:textId="556BB378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Модернизация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8E778" w14:textId="0BCA6F0F" w:rsidR="006061F5" w:rsidRDefault="006061F5" w:rsidP="006061F5">
            <w:pPr>
              <w:pStyle w:val="14"/>
              <w:shd w:val="clear" w:color="auto" w:fill="auto"/>
              <w:tabs>
                <w:tab w:val="left" w:pos="4196"/>
              </w:tabs>
              <w:snapToGrid w:val="0"/>
              <w:spacing w:after="252" w:line="240" w:lineRule="exact"/>
              <w:jc w:val="center"/>
            </w:pPr>
            <w: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D3C3" w14:textId="41443A8C" w:rsidR="006061F5" w:rsidRPr="00510C1F" w:rsidRDefault="00650770" w:rsidP="006061F5">
            <w:pPr>
              <w:pStyle w:val="af2"/>
            </w:pPr>
            <w:r>
              <w:t>Потери тепловой энергии 10,35 Гкал/год</w:t>
            </w:r>
          </w:p>
        </w:tc>
      </w:tr>
    </w:tbl>
    <w:p w14:paraId="1B309AFF" w14:textId="77777777" w:rsidR="00FC6C55" w:rsidRDefault="00FC6C55">
      <w:pPr>
        <w:tabs>
          <w:tab w:val="left" w:pos="1985"/>
        </w:tabs>
        <w:ind w:firstLine="63"/>
        <w:jc w:val="center"/>
      </w:pPr>
    </w:p>
    <w:p w14:paraId="32B6E8ED" w14:textId="77777777" w:rsidR="00FC6C55" w:rsidRDefault="00FC6C55">
      <w:pPr>
        <w:widowControl/>
        <w:suppressAutoHyphens w:val="0"/>
      </w:pPr>
    </w:p>
    <w:sectPr w:rsidR="00FC6C55" w:rsidSect="003A05A7">
      <w:headerReference w:type="even" r:id="rId8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B0A3" w14:textId="77777777" w:rsidR="00FE548E" w:rsidRDefault="00FE548E">
      <w:r>
        <w:separator/>
      </w:r>
    </w:p>
  </w:endnote>
  <w:endnote w:type="continuationSeparator" w:id="0">
    <w:p w14:paraId="77E99C21" w14:textId="77777777" w:rsidR="00FE548E" w:rsidRDefault="00FE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C2D7" w14:textId="77777777" w:rsidR="00FE548E" w:rsidRDefault="00FE548E">
      <w:r>
        <w:separator/>
      </w:r>
    </w:p>
  </w:footnote>
  <w:footnote w:type="continuationSeparator" w:id="0">
    <w:p w14:paraId="6F4FB8DA" w14:textId="77777777" w:rsidR="00FE548E" w:rsidRDefault="00FE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EBBE" w14:textId="77777777" w:rsidR="00FE548E" w:rsidRDefault="00DF53C1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F66C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24D117B9"/>
    <w:multiLevelType w:val="hybridMultilevel"/>
    <w:tmpl w:val="E904D940"/>
    <w:lvl w:ilvl="0" w:tplc="C1206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033575303">
    <w:abstractNumId w:val="0"/>
  </w:num>
  <w:num w:numId="2" w16cid:durableId="1151749061">
    <w:abstractNumId w:val="1"/>
  </w:num>
  <w:num w:numId="3" w16cid:durableId="1225264049">
    <w:abstractNumId w:val="3"/>
  </w:num>
  <w:num w:numId="4" w16cid:durableId="880630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6AA"/>
    <w:rsid w:val="00003475"/>
    <w:rsid w:val="0001659E"/>
    <w:rsid w:val="0004090A"/>
    <w:rsid w:val="000666BF"/>
    <w:rsid w:val="00080F89"/>
    <w:rsid w:val="000814D7"/>
    <w:rsid w:val="000F6ADF"/>
    <w:rsid w:val="001029BB"/>
    <w:rsid w:val="001B5FC6"/>
    <w:rsid w:val="001F357E"/>
    <w:rsid w:val="0020105B"/>
    <w:rsid w:val="00257536"/>
    <w:rsid w:val="002756E8"/>
    <w:rsid w:val="00295456"/>
    <w:rsid w:val="002C5E07"/>
    <w:rsid w:val="00317E39"/>
    <w:rsid w:val="003A05A7"/>
    <w:rsid w:val="003A7548"/>
    <w:rsid w:val="00450D63"/>
    <w:rsid w:val="00452F7E"/>
    <w:rsid w:val="004D3098"/>
    <w:rsid w:val="004F63DD"/>
    <w:rsid w:val="00510C1F"/>
    <w:rsid w:val="005431CF"/>
    <w:rsid w:val="005C47D9"/>
    <w:rsid w:val="006061F5"/>
    <w:rsid w:val="00636B44"/>
    <w:rsid w:val="00640AD9"/>
    <w:rsid w:val="00650770"/>
    <w:rsid w:val="0078624C"/>
    <w:rsid w:val="0079521F"/>
    <w:rsid w:val="007C7FC3"/>
    <w:rsid w:val="007E2B6D"/>
    <w:rsid w:val="0080164E"/>
    <w:rsid w:val="00816EF5"/>
    <w:rsid w:val="008300FB"/>
    <w:rsid w:val="008400FB"/>
    <w:rsid w:val="008770FA"/>
    <w:rsid w:val="00917064"/>
    <w:rsid w:val="00944F49"/>
    <w:rsid w:val="00983801"/>
    <w:rsid w:val="009F66C8"/>
    <w:rsid w:val="00A063BF"/>
    <w:rsid w:val="00A27EE1"/>
    <w:rsid w:val="00A40B06"/>
    <w:rsid w:val="00A72EC0"/>
    <w:rsid w:val="00B6669E"/>
    <w:rsid w:val="00BE3F1E"/>
    <w:rsid w:val="00BF139E"/>
    <w:rsid w:val="00C506AA"/>
    <w:rsid w:val="00CD210A"/>
    <w:rsid w:val="00CE06E0"/>
    <w:rsid w:val="00CE5A81"/>
    <w:rsid w:val="00D716AD"/>
    <w:rsid w:val="00DB4179"/>
    <w:rsid w:val="00DE45AE"/>
    <w:rsid w:val="00DF53C1"/>
    <w:rsid w:val="00E37D99"/>
    <w:rsid w:val="00E84DA4"/>
    <w:rsid w:val="00EF70DF"/>
    <w:rsid w:val="00F32BC2"/>
    <w:rsid w:val="00F94B52"/>
    <w:rsid w:val="00FC6C55"/>
    <w:rsid w:val="00FE548E"/>
    <w:rsid w:val="00FF1D3E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193F4223"/>
  <w15:docId w15:val="{DF9DDF16-6FAD-4BB4-B2B8-6391032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5A7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1"/>
    <w:next w:val="a0"/>
    <w:qFormat/>
    <w:rsid w:val="003A05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1"/>
    <w:next w:val="a0"/>
    <w:qFormat/>
    <w:rsid w:val="003A05A7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1"/>
    <w:next w:val="a0"/>
    <w:qFormat/>
    <w:rsid w:val="003A05A7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A05A7"/>
  </w:style>
  <w:style w:type="character" w:customStyle="1" w:styleId="WW8Num1z1">
    <w:name w:val="WW8Num1z1"/>
    <w:rsid w:val="003A05A7"/>
  </w:style>
  <w:style w:type="character" w:customStyle="1" w:styleId="WW8Num1z2">
    <w:name w:val="WW8Num1z2"/>
    <w:rsid w:val="003A05A7"/>
  </w:style>
  <w:style w:type="character" w:customStyle="1" w:styleId="WW8Num1z3">
    <w:name w:val="WW8Num1z3"/>
    <w:rsid w:val="003A05A7"/>
  </w:style>
  <w:style w:type="character" w:customStyle="1" w:styleId="WW8Num1z4">
    <w:name w:val="WW8Num1z4"/>
    <w:rsid w:val="003A05A7"/>
  </w:style>
  <w:style w:type="character" w:customStyle="1" w:styleId="WW8Num1z5">
    <w:name w:val="WW8Num1z5"/>
    <w:rsid w:val="003A05A7"/>
  </w:style>
  <w:style w:type="character" w:customStyle="1" w:styleId="WW8Num1z6">
    <w:name w:val="WW8Num1z6"/>
    <w:rsid w:val="003A05A7"/>
  </w:style>
  <w:style w:type="character" w:customStyle="1" w:styleId="WW8Num1z7">
    <w:name w:val="WW8Num1z7"/>
    <w:rsid w:val="003A05A7"/>
  </w:style>
  <w:style w:type="character" w:customStyle="1" w:styleId="WW8Num1z8">
    <w:name w:val="WW8Num1z8"/>
    <w:rsid w:val="003A05A7"/>
  </w:style>
  <w:style w:type="character" w:customStyle="1" w:styleId="WW8Num2z0">
    <w:name w:val="WW8Num2z0"/>
    <w:rsid w:val="003A05A7"/>
  </w:style>
  <w:style w:type="character" w:customStyle="1" w:styleId="WW8Num2z1">
    <w:name w:val="WW8Num2z1"/>
    <w:rsid w:val="003A05A7"/>
  </w:style>
  <w:style w:type="character" w:customStyle="1" w:styleId="WW8Num2z2">
    <w:name w:val="WW8Num2z2"/>
    <w:rsid w:val="003A05A7"/>
  </w:style>
  <w:style w:type="character" w:customStyle="1" w:styleId="WW8Num2z3">
    <w:name w:val="WW8Num2z3"/>
    <w:rsid w:val="003A05A7"/>
  </w:style>
  <w:style w:type="character" w:customStyle="1" w:styleId="WW8Num2z4">
    <w:name w:val="WW8Num2z4"/>
    <w:rsid w:val="003A05A7"/>
  </w:style>
  <w:style w:type="character" w:customStyle="1" w:styleId="WW8Num2z5">
    <w:name w:val="WW8Num2z5"/>
    <w:rsid w:val="003A05A7"/>
  </w:style>
  <w:style w:type="character" w:customStyle="1" w:styleId="WW8Num2z6">
    <w:name w:val="WW8Num2z6"/>
    <w:rsid w:val="003A05A7"/>
  </w:style>
  <w:style w:type="character" w:customStyle="1" w:styleId="WW8Num2z7">
    <w:name w:val="WW8Num2z7"/>
    <w:rsid w:val="003A05A7"/>
  </w:style>
  <w:style w:type="character" w:customStyle="1" w:styleId="WW8Num2z8">
    <w:name w:val="WW8Num2z8"/>
    <w:rsid w:val="003A05A7"/>
  </w:style>
  <w:style w:type="character" w:customStyle="1" w:styleId="a4">
    <w:name w:val="Символ нумерации"/>
    <w:rsid w:val="003A05A7"/>
  </w:style>
  <w:style w:type="character" w:styleId="a5">
    <w:name w:val="Hyperlink"/>
    <w:rsid w:val="003A05A7"/>
    <w:rPr>
      <w:color w:val="000080"/>
      <w:u w:val="single"/>
    </w:rPr>
  </w:style>
  <w:style w:type="paragraph" w:customStyle="1" w:styleId="11">
    <w:name w:val="Заголовок1"/>
    <w:basedOn w:val="a"/>
    <w:next w:val="a0"/>
    <w:rsid w:val="003A05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A05A7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A05A7"/>
  </w:style>
  <w:style w:type="paragraph" w:customStyle="1" w:styleId="12">
    <w:name w:val="Название1"/>
    <w:basedOn w:val="a"/>
    <w:next w:val="a0"/>
    <w:rsid w:val="003A05A7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3A05A7"/>
    <w:pPr>
      <w:suppressLineNumbers/>
    </w:pPr>
  </w:style>
  <w:style w:type="paragraph" w:styleId="a7">
    <w:name w:val="Subtitle"/>
    <w:basedOn w:val="a"/>
    <w:next w:val="a0"/>
    <w:qFormat/>
    <w:rsid w:val="003A05A7"/>
    <w:rPr>
      <w:b/>
      <w:szCs w:val="20"/>
    </w:rPr>
  </w:style>
  <w:style w:type="paragraph" w:customStyle="1" w:styleId="a8">
    <w:name w:val="Содержимое таблицы"/>
    <w:basedOn w:val="a"/>
    <w:rsid w:val="003A05A7"/>
    <w:pPr>
      <w:suppressLineNumbers/>
    </w:pPr>
  </w:style>
  <w:style w:type="paragraph" w:customStyle="1" w:styleId="a9">
    <w:name w:val="Заголовок таблицы"/>
    <w:basedOn w:val="a8"/>
    <w:rsid w:val="003A05A7"/>
    <w:pPr>
      <w:jc w:val="center"/>
    </w:pPr>
    <w:rPr>
      <w:b/>
      <w:bCs/>
    </w:rPr>
  </w:style>
  <w:style w:type="paragraph" w:styleId="aa">
    <w:name w:val="footer"/>
    <w:basedOn w:val="a"/>
    <w:rsid w:val="003A05A7"/>
    <w:pPr>
      <w:suppressLineNumbers/>
      <w:tabs>
        <w:tab w:val="center" w:pos="4837"/>
        <w:tab w:val="right" w:pos="9675"/>
      </w:tabs>
    </w:pPr>
  </w:style>
  <w:style w:type="paragraph" w:customStyle="1" w:styleId="10">
    <w:name w:val="Нумерованный список 1"/>
    <w:basedOn w:val="a6"/>
    <w:rsid w:val="003A05A7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6"/>
    <w:rsid w:val="003A05A7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A05A7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A05A7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A05A7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A05A7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A05A7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A05A7"/>
    <w:pPr>
      <w:suppressLineNumbers/>
      <w:spacing w:before="1134"/>
      <w:textAlignment w:val="bottom"/>
    </w:pPr>
    <w:rPr>
      <w:sz w:val="28"/>
    </w:rPr>
  </w:style>
  <w:style w:type="paragraph" w:customStyle="1" w:styleId="14">
    <w:name w:val="Основной текст1"/>
    <w:basedOn w:val="a"/>
    <w:rsid w:val="003A05A7"/>
    <w:pPr>
      <w:shd w:val="clear" w:color="auto" w:fill="FFFFFF"/>
      <w:suppressAutoHyphens w:val="0"/>
      <w:spacing w:line="278" w:lineRule="exact"/>
    </w:pPr>
  </w:style>
  <w:style w:type="paragraph" w:customStyle="1" w:styleId="20">
    <w:name w:val="Основной текст (2)"/>
    <w:basedOn w:val="a"/>
    <w:rsid w:val="003A05A7"/>
    <w:pPr>
      <w:shd w:val="clear" w:color="auto" w:fill="FFFFFF"/>
      <w:suppressAutoHyphens w:val="0"/>
      <w:spacing w:before="60" w:after="180" w:line="298" w:lineRule="exact"/>
    </w:pPr>
    <w:rPr>
      <w:b/>
      <w:bCs/>
    </w:rPr>
  </w:style>
  <w:style w:type="paragraph" w:customStyle="1" w:styleId="formattext">
    <w:name w:val="formattext"/>
    <w:basedOn w:val="a"/>
    <w:rsid w:val="003A05A7"/>
    <w:pPr>
      <w:suppressAutoHyphens w:val="0"/>
      <w:spacing w:before="280" w:after="280"/>
    </w:pPr>
  </w:style>
  <w:style w:type="paragraph" w:styleId="af">
    <w:name w:val="Balloon Text"/>
    <w:basedOn w:val="a"/>
    <w:link w:val="af0"/>
    <w:uiPriority w:val="99"/>
    <w:semiHidden/>
    <w:unhideWhenUsed/>
    <w:rsid w:val="002C5E07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2C5E0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1">
    <w:name w:val="List Paragraph"/>
    <w:basedOn w:val="a"/>
    <w:uiPriority w:val="34"/>
    <w:qFormat/>
    <w:rsid w:val="007C7FC3"/>
    <w:pPr>
      <w:ind w:left="720"/>
      <w:contextualSpacing/>
    </w:pPr>
    <w:rPr>
      <w:szCs w:val="21"/>
    </w:rPr>
  </w:style>
  <w:style w:type="paragraph" w:customStyle="1" w:styleId="headertext">
    <w:name w:val="headertext"/>
    <w:basedOn w:val="a"/>
    <w:rsid w:val="00944F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2">
    <w:name w:val="No Spacing"/>
    <w:uiPriority w:val="1"/>
    <w:qFormat/>
    <w:rsid w:val="00A063BF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2170</CharactersWithSpaces>
  <SharedDoc>false</SharedDoc>
  <HLinks>
    <vt:vector size="60" baseType="variant">
      <vt:variant>
        <vt:i4>7078015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http://docs.cntd.ru/document/420265383</vt:lpwstr>
      </vt:variant>
      <vt:variant>
        <vt:lpwstr/>
      </vt:variant>
      <vt:variant>
        <vt:i4>6291577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6291577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6291577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http://docs.cntd.ru/document/901941331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655443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consultantplus://offline/ref=FA308137ACD9C7186F50CA983D69C6178351DB4A069514AC90B1A25FA5FA362C1068E05B7DEDEEED6A50E0305D5A18354E8EDDB31AT05FL</vt:lpwstr>
      </vt:variant>
      <vt:variant>
        <vt:lpwstr/>
      </vt:variant>
      <vt:variant>
        <vt:i4>655445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consultantplus://offline/ref=FA308137ACD9C7186F50CA983D69C6178351DB4A069514AC90B1A25FA5FA362C1068E05E70E1EEED6A50E0305D5A18354E8EDDB31AT05FL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Admin</dc:creator>
  <cp:lastModifiedBy>Ирина Полевикова</cp:lastModifiedBy>
  <cp:revision>32</cp:revision>
  <cp:lastPrinted>2020-06-29T08:31:00Z</cp:lastPrinted>
  <dcterms:created xsi:type="dcterms:W3CDTF">2020-06-29T08:37:00Z</dcterms:created>
  <dcterms:modified xsi:type="dcterms:W3CDTF">2024-02-01T09:55:00Z</dcterms:modified>
</cp:coreProperties>
</file>